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8E" w:rsidRDefault="00FC2B1B" w:rsidP="0053518E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643254" cy="9134475"/>
            <wp:effectExtent l="0" t="0" r="5715" b="0"/>
            <wp:docPr id="2" name="Рисунок 2" descr="C:\Users\Учитель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56" cy="91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3518E" w:rsidRPr="002B5E97">
        <w:rPr>
          <w:b/>
        </w:rPr>
        <w:lastRenderedPageBreak/>
        <w:t>1.3.6. Предупреждение коррупции</w:t>
      </w:r>
      <w:r w:rsidR="0053518E" w:rsidRPr="002B5E97"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2B5E97">
        <w:t>1.4. Рабочая группа в своей деятельности</w:t>
      </w:r>
      <w:r w:rsidRPr="002B5E97">
        <w:rPr>
          <w:shd w:val="clear" w:color="auto" w:fill="F6F6F6"/>
        </w:rPr>
        <w:t xml:space="preserve"> </w:t>
      </w:r>
      <w:r w:rsidRPr="002B5E97">
        <w:t xml:space="preserve">руководствуется: </w:t>
      </w:r>
      <w:proofErr w:type="gramStart"/>
      <w:r w:rsidRPr="002B5E97">
        <w:t xml:space="preserve">Указом Президента Российской Федерации от 13.03. </w:t>
      </w:r>
      <w:smartTag w:uri="urn:schemas-microsoft-com:office:smarttags" w:element="metricconverter">
        <w:smartTagPr>
          <w:attr w:name="ProductID" w:val="2012 г"/>
        </w:smartTagPr>
        <w:r w:rsidRPr="002B5E97">
          <w:t>2012 г</w:t>
        </w:r>
      </w:smartTag>
      <w:r w:rsidRPr="002B5E97">
        <w:t>. №297 «О национальном противодействии коррупции на 2012-</w:t>
      </w:r>
      <w:smartTag w:uri="urn:schemas-microsoft-com:office:smarttags" w:element="metricconverter">
        <w:smartTagPr>
          <w:attr w:name="ProductID" w:val="2015 г"/>
        </w:smartTagPr>
        <w:r w:rsidRPr="002B5E97">
          <w:t xml:space="preserve">2015 </w:t>
        </w:r>
        <w:proofErr w:type="spellStart"/>
        <w:r w:rsidRPr="002B5E97">
          <w:t>г</w:t>
        </w:r>
      </w:smartTag>
      <w:r w:rsidRPr="002B5E97">
        <w:t>.г</w:t>
      </w:r>
      <w:proofErr w:type="spellEnd"/>
      <w:r w:rsidRPr="002B5E97">
        <w:t xml:space="preserve">., и внесении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 273-ФЗ «О противодействии коррупции», </w:t>
      </w:r>
      <w:r>
        <w:t xml:space="preserve">Федеральным законом </w:t>
      </w:r>
      <w:r w:rsidRPr="002B5E97">
        <w:t xml:space="preserve"> </w:t>
      </w:r>
      <w:r>
        <w:t xml:space="preserve">от  29 декабря 2012г.  № 273-ФЗ </w:t>
      </w:r>
      <w:r w:rsidRPr="002B5E97">
        <w:t>«Об образовании</w:t>
      </w:r>
      <w:r>
        <w:t xml:space="preserve"> в Российской Федерации</w:t>
      </w:r>
      <w:r w:rsidRPr="002B5E97">
        <w:t>», Федеральным законом от</w:t>
      </w:r>
      <w:r>
        <w:t xml:space="preserve"> </w:t>
      </w:r>
      <w:r w:rsidRPr="002B5E97"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2B5E97">
          <w:t>2006 г</w:t>
        </w:r>
      </w:smartTag>
      <w:proofErr w:type="gramEnd"/>
      <w:r>
        <w:t>. №</w:t>
      </w:r>
      <w:r w:rsidRPr="002B5E97">
        <w:t xml:space="preserve"> 152-ФЗ «О персональных данных», нормативными актами Министерства образования и науки Российской Федерации, другими нормативными правовыми актами школы, а также настоящим Положением.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2B5E97">
        <w:t xml:space="preserve">1.5. Настоящее положение вступает в силу с момента его утверждения.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2B5E97">
        <w:rPr>
          <w:b/>
        </w:rPr>
        <w:t>2. Задачи Рабочей группы</w:t>
      </w:r>
      <w:r>
        <w:t>.</w:t>
      </w:r>
    </w:p>
    <w:p w:rsidR="0053518E" w:rsidRDefault="0053518E" w:rsidP="0053518E">
      <w:pPr>
        <w:jc w:val="both"/>
      </w:pPr>
      <w:r w:rsidRPr="002B5E97">
        <w:t xml:space="preserve">2.1. Участвует в разработке и реализации приоритетных направлений осуществления антикоррупционной политики. </w:t>
      </w:r>
    </w:p>
    <w:p w:rsidR="0053518E" w:rsidRDefault="0053518E" w:rsidP="0053518E">
      <w:pPr>
        <w:jc w:val="both"/>
      </w:pPr>
      <w:r w:rsidRPr="002B5E97">
        <w:t xml:space="preserve">2.2. Координирует деятельность школы по устранению причин коррупции и условий им способствующих, выявлению и пресечению фактов коррупции, и её проявлений. </w:t>
      </w:r>
    </w:p>
    <w:p w:rsidR="0053518E" w:rsidRDefault="0053518E" w:rsidP="0053518E">
      <w:pPr>
        <w:jc w:val="both"/>
      </w:pPr>
      <w:r w:rsidRPr="002B5E97">
        <w:t xml:space="preserve">2.3. Вносит предложения, направленные на реализацию мероприятий по устранению причин и условий, способствующих коррупции в образовательном учреждении. </w:t>
      </w:r>
    </w:p>
    <w:p w:rsidR="0053518E" w:rsidRDefault="0053518E" w:rsidP="0053518E">
      <w:pPr>
        <w:jc w:val="both"/>
      </w:pPr>
      <w:r w:rsidRPr="002B5E97"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t>МКОУ «Басмановская СОШ».</w:t>
      </w:r>
    </w:p>
    <w:p w:rsidR="0053518E" w:rsidRDefault="0053518E" w:rsidP="0053518E">
      <w:pPr>
        <w:jc w:val="both"/>
      </w:pPr>
      <w:r w:rsidRPr="002B5E97">
        <w:t xml:space="preserve"> 2.5. Оказывает консультативную помощь субъектам антикоррупционной политики шко</w:t>
      </w:r>
      <w:r>
        <w:t>лы</w:t>
      </w:r>
      <w:r w:rsidRPr="002B5E97">
        <w:t xml:space="preserve"> по вопросам, связанным с применением на практике общих принципов служебного поведения сотрудников и учащихся образовательного учреждения. </w:t>
      </w:r>
    </w:p>
    <w:p w:rsidR="0053518E" w:rsidRDefault="0053518E" w:rsidP="0053518E">
      <w:pPr>
        <w:jc w:val="both"/>
      </w:pPr>
      <w:r w:rsidRPr="002B5E97"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2B5E97">
        <w:rPr>
          <w:b/>
        </w:rPr>
        <w:t>3. Порядок формирования и деятельность Рабочей группы</w:t>
      </w:r>
      <w:r>
        <w:t>.</w:t>
      </w:r>
    </w:p>
    <w:p w:rsidR="0053518E" w:rsidRDefault="0053518E" w:rsidP="0053518E">
      <w:pPr>
        <w:jc w:val="both"/>
      </w:pPr>
      <w:r w:rsidRPr="002B5E97">
        <w:t>3.1. Состав членов Рабочей группы утверждается приказом по</w:t>
      </w:r>
      <w:r w:rsidRPr="002B5E97">
        <w:rPr>
          <w:shd w:val="clear" w:color="auto" w:fill="F6F6F6"/>
        </w:rPr>
        <w:t xml:space="preserve"> </w:t>
      </w:r>
      <w:r w:rsidRPr="002B5E97">
        <w:t xml:space="preserve">образовательному учреждению. </w:t>
      </w:r>
    </w:p>
    <w:p w:rsidR="0053518E" w:rsidRDefault="0053518E" w:rsidP="0053518E">
      <w:pPr>
        <w:jc w:val="both"/>
      </w:pPr>
      <w:r w:rsidRPr="002B5E97">
        <w:t xml:space="preserve">3.2. В состав Рабочей группы входят: </w:t>
      </w:r>
    </w:p>
    <w:p w:rsidR="0053518E" w:rsidRDefault="0053518E" w:rsidP="0053518E">
      <w:pPr>
        <w:jc w:val="both"/>
      </w:pPr>
      <w:r w:rsidRPr="002B5E97">
        <w:t>—</w:t>
      </w:r>
      <w:r>
        <w:t xml:space="preserve"> </w:t>
      </w:r>
      <w:r w:rsidRPr="002B5E97">
        <w:t>заместители</w:t>
      </w:r>
      <w:r>
        <w:t xml:space="preserve"> директора</w:t>
      </w:r>
      <w:r w:rsidRPr="002B5E97">
        <w:t>;</w:t>
      </w:r>
    </w:p>
    <w:p w:rsidR="0053518E" w:rsidRDefault="0053518E" w:rsidP="0053518E">
      <w:pPr>
        <w:jc w:val="both"/>
      </w:pPr>
      <w:r w:rsidRPr="002B5E97">
        <w:t xml:space="preserve">— представитель профсоюзного комитета школы; </w:t>
      </w:r>
    </w:p>
    <w:p w:rsidR="0053518E" w:rsidRDefault="0053518E" w:rsidP="0053518E">
      <w:pPr>
        <w:jc w:val="both"/>
      </w:pPr>
      <w:r w:rsidRPr="002B5E97">
        <w:t>— представитель участников образова</w:t>
      </w:r>
      <w:r>
        <w:t>тельных отношений.</w:t>
      </w:r>
    </w:p>
    <w:p w:rsidR="0053518E" w:rsidRDefault="0053518E" w:rsidP="0053518E">
      <w:pPr>
        <w:jc w:val="both"/>
      </w:pPr>
      <w:r w:rsidRPr="002B5E97">
        <w:t xml:space="preserve"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 </w:t>
      </w:r>
    </w:p>
    <w:p w:rsidR="0053518E" w:rsidRDefault="0053518E" w:rsidP="0053518E">
      <w:pPr>
        <w:jc w:val="both"/>
      </w:pPr>
      <w:r w:rsidRPr="002B5E97">
        <w:t xml:space="preserve">3.4.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</w:t>
      </w:r>
    </w:p>
    <w:p w:rsidR="0053518E" w:rsidRDefault="0053518E" w:rsidP="0053518E">
      <w:pPr>
        <w:jc w:val="both"/>
      </w:pPr>
      <w:r w:rsidRPr="002B5E97">
        <w:t xml:space="preserve">3.5. Член Рабочей группы добровольно принимает на себя обязательства о неразглашении сведений, затрагивающих честь и достоинство граждан, и другой конфиденциальной </w:t>
      </w:r>
      <w:r w:rsidRPr="002B5E97">
        <w:lastRenderedPageBreak/>
        <w:t xml:space="preserve">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Российской Федерации. </w:t>
      </w:r>
    </w:p>
    <w:p w:rsidR="0053518E" w:rsidRDefault="0053518E" w:rsidP="0053518E">
      <w:pPr>
        <w:jc w:val="both"/>
      </w:pPr>
      <w:r w:rsidRPr="002B5E97">
        <w:t xml:space="preserve">3.6. Из состава Рабочей группы председателем назначаются заместитель председателя и секретарь. </w:t>
      </w:r>
    </w:p>
    <w:p w:rsidR="0053518E" w:rsidRDefault="0053518E" w:rsidP="0053518E">
      <w:pPr>
        <w:jc w:val="both"/>
      </w:pPr>
      <w:r w:rsidRPr="002B5E97">
        <w:t xml:space="preserve">3.7. Заместитель председателя Рабочей группы, в случаях отсутствия председателя Рабочей группы, по его поручению, проводит заседания Рабочей группы. </w:t>
      </w:r>
    </w:p>
    <w:p w:rsidR="0053518E" w:rsidRDefault="0053518E" w:rsidP="0053518E">
      <w:pPr>
        <w:jc w:val="both"/>
      </w:pPr>
      <w:r w:rsidRPr="002B5E97">
        <w:t xml:space="preserve">3.8. Секретарь Рабочей группы: </w:t>
      </w:r>
    </w:p>
    <w:p w:rsidR="0053518E" w:rsidRDefault="0053518E" w:rsidP="0053518E">
      <w:pPr>
        <w:jc w:val="both"/>
      </w:pPr>
      <w:r w:rsidRPr="002B5E97">
        <w:t xml:space="preserve">— организует подготовку материалов к заседанию Рабочей группы, а также проектов его решений; </w:t>
      </w:r>
    </w:p>
    <w:p w:rsidR="0053518E" w:rsidRDefault="0053518E" w:rsidP="0053518E">
      <w:pPr>
        <w:jc w:val="both"/>
      </w:pPr>
      <w:r w:rsidRPr="002B5E97">
        <w:t xml:space="preserve"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A049D9">
        <w:rPr>
          <w:b/>
        </w:rPr>
        <w:t>4. Полномочия Рабочей группы</w:t>
      </w:r>
      <w:r>
        <w:t>.</w:t>
      </w:r>
      <w:r w:rsidRPr="002B5E97">
        <w:t xml:space="preserve"> </w:t>
      </w:r>
    </w:p>
    <w:p w:rsidR="0053518E" w:rsidRDefault="0053518E" w:rsidP="0053518E">
      <w:pPr>
        <w:jc w:val="both"/>
      </w:pPr>
      <w:r w:rsidRPr="002B5E97">
        <w:t>4.1. Рабочая группа координирует деятель</w:t>
      </w:r>
      <w:r>
        <w:t>ность школы</w:t>
      </w:r>
      <w:r w:rsidRPr="002B5E97">
        <w:t xml:space="preserve"> по реализации мер противодействия коррупции. </w:t>
      </w:r>
    </w:p>
    <w:p w:rsidR="0053518E" w:rsidRDefault="0053518E" w:rsidP="0053518E">
      <w:pPr>
        <w:jc w:val="both"/>
      </w:pPr>
      <w:r w:rsidRPr="002B5E97">
        <w:t xml:space="preserve">4.2.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53518E" w:rsidRDefault="0053518E" w:rsidP="0053518E">
      <w:pPr>
        <w:jc w:val="both"/>
      </w:pPr>
      <w:r w:rsidRPr="002B5E97"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53518E" w:rsidRDefault="0053518E" w:rsidP="0053518E">
      <w:pPr>
        <w:jc w:val="both"/>
      </w:pPr>
      <w:r w:rsidRPr="002B5E97">
        <w:t xml:space="preserve">4.4. Содействует работе по проведению анализа и экспертизы, издаваемых администрацией школы документов нормативного характера по вопросам противодействия коррупции. </w:t>
      </w:r>
    </w:p>
    <w:p w:rsidR="0053518E" w:rsidRDefault="0053518E" w:rsidP="0053518E">
      <w:pPr>
        <w:jc w:val="both"/>
      </w:pPr>
      <w:r w:rsidRPr="002B5E97">
        <w:t xml:space="preserve">4.5. Рассматривает предложения о совершенствовании методической и организационной работы противодействия коррупции в школе. </w:t>
      </w:r>
    </w:p>
    <w:p w:rsidR="0053518E" w:rsidRDefault="0053518E" w:rsidP="0053518E">
      <w:pPr>
        <w:jc w:val="both"/>
      </w:pPr>
      <w:r w:rsidRPr="002B5E97"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— политической и экономической обстановки в стране. </w:t>
      </w:r>
    </w:p>
    <w:p w:rsidR="0053518E" w:rsidRDefault="0053518E" w:rsidP="0053518E">
      <w:pPr>
        <w:jc w:val="both"/>
      </w:pPr>
      <w:r w:rsidRPr="002B5E97">
        <w:t xml:space="preserve">4.7. Вносит предложения по финансовому и ресурсному обеспечению мероприятий по борьбе с коррупцией в школе. </w:t>
      </w:r>
    </w:p>
    <w:p w:rsidR="0053518E" w:rsidRDefault="0053518E" w:rsidP="0053518E">
      <w:pPr>
        <w:jc w:val="both"/>
      </w:pPr>
      <w:r w:rsidRPr="002B5E97">
        <w:t xml:space="preserve">4.8. Заслушивают на своих заседаниях субъектов антикоррупционной политики школы. 4.9. В компетенцию Рабочей группы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53518E" w:rsidRDefault="0053518E" w:rsidP="0053518E">
      <w:pPr>
        <w:jc w:val="both"/>
      </w:pPr>
      <w:r w:rsidRPr="002B5E97">
        <w:t xml:space="preserve">4.10. Полномочия Рабочей группы,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 </w:t>
      </w:r>
    </w:p>
    <w:p w:rsidR="0053518E" w:rsidRDefault="0053518E" w:rsidP="0053518E">
      <w:pPr>
        <w:jc w:val="both"/>
      </w:pPr>
      <w:r w:rsidRPr="002B5E97">
        <w:t xml:space="preserve">4.11. В зависимости от рассматриваемых вопросов, к участию в заседаниях Рабочей группы могут привлекаться иные лица, по согласованию с её председателем. </w:t>
      </w:r>
    </w:p>
    <w:p w:rsidR="0053518E" w:rsidRDefault="0053518E" w:rsidP="0053518E">
      <w:pPr>
        <w:jc w:val="both"/>
      </w:pPr>
      <w:r w:rsidRPr="002B5E97">
        <w:t xml:space="preserve">4.12. Решения Рабочей группы принимаются на заседании открытым голосованием, простым большинством голосов, присутствующих членов Рабочей группы и носит рекомендательный характер, оформляется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A049D9">
        <w:rPr>
          <w:b/>
        </w:rPr>
        <w:lastRenderedPageBreak/>
        <w:t>5. Председатель Рабочей группы</w:t>
      </w:r>
      <w:r>
        <w:rPr>
          <w:b/>
        </w:rPr>
        <w:t>.</w:t>
      </w:r>
      <w:r w:rsidRPr="002B5E97">
        <w:t xml:space="preserve"> </w:t>
      </w:r>
    </w:p>
    <w:p w:rsidR="0053518E" w:rsidRDefault="0053518E" w:rsidP="0053518E">
      <w:pPr>
        <w:jc w:val="both"/>
      </w:pPr>
      <w:r w:rsidRPr="002B5E97">
        <w:t xml:space="preserve">5.1. Определяет место, время проведения и повестку дня заседания Рабочей группы. </w:t>
      </w:r>
    </w:p>
    <w:p w:rsidR="0053518E" w:rsidRDefault="0053518E" w:rsidP="0053518E">
      <w:pPr>
        <w:jc w:val="both"/>
      </w:pPr>
      <w:r w:rsidRPr="002B5E97">
        <w:t xml:space="preserve">5.2. На основе предложений членов Рабочей группы формирует план работы на текущий год и повестку дня его очередного заседания. </w:t>
      </w:r>
    </w:p>
    <w:p w:rsidR="0053518E" w:rsidRDefault="0053518E" w:rsidP="0053518E">
      <w:pPr>
        <w:jc w:val="both"/>
      </w:pPr>
      <w:r w:rsidRPr="002B5E97">
        <w:t xml:space="preserve">5.3.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53518E" w:rsidRDefault="0053518E" w:rsidP="0053518E">
      <w:pPr>
        <w:jc w:val="both"/>
      </w:pPr>
      <w:r w:rsidRPr="002B5E97">
        <w:t xml:space="preserve">5.4. Информирует сотрудников образовательного учреждения о результатах реализации мер противодействия коррупции в исполнительных органах государственной власти. </w:t>
      </w:r>
    </w:p>
    <w:p w:rsidR="0053518E" w:rsidRDefault="0053518E" w:rsidP="0053518E">
      <w:pPr>
        <w:jc w:val="both"/>
      </w:pPr>
      <w:r w:rsidRPr="002B5E97">
        <w:t xml:space="preserve">5.5. Дает соответствующие поручения заместителю, секретарю и членам Рабочей группы, осуществляет </w:t>
      </w:r>
      <w:proofErr w:type="gramStart"/>
      <w:r w:rsidRPr="002B5E97">
        <w:t>контроль за</w:t>
      </w:r>
      <w:proofErr w:type="gramEnd"/>
      <w:r w:rsidRPr="002B5E97">
        <w:t xml:space="preserve"> их выполнением. </w:t>
      </w:r>
    </w:p>
    <w:p w:rsidR="0053518E" w:rsidRDefault="0053518E" w:rsidP="0053518E">
      <w:pPr>
        <w:jc w:val="both"/>
      </w:pPr>
      <w:r w:rsidRPr="002B5E97">
        <w:t xml:space="preserve">5.7. Подписывает протокол заседания Рабочей группы. </w:t>
      </w:r>
    </w:p>
    <w:p w:rsidR="0053518E" w:rsidRDefault="0053518E" w:rsidP="0053518E">
      <w:pPr>
        <w:jc w:val="both"/>
      </w:pPr>
      <w:r w:rsidRPr="002B5E97">
        <w:t xml:space="preserve">5.8. Председатель Рабочей группы и её члены осуществляют свою деятельность на общественных началах.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A049D9">
        <w:rPr>
          <w:b/>
        </w:rPr>
        <w:t>6.</w:t>
      </w:r>
      <w:r w:rsidRPr="00A049D9">
        <w:rPr>
          <w:b/>
          <w:shd w:val="clear" w:color="auto" w:fill="F6F6F6"/>
        </w:rPr>
        <w:t xml:space="preserve"> </w:t>
      </w:r>
      <w:r w:rsidRPr="00A049D9">
        <w:rPr>
          <w:b/>
        </w:rPr>
        <w:t>Обеспечение участия общественности в деятельности</w:t>
      </w:r>
      <w:r>
        <w:rPr>
          <w:b/>
        </w:rPr>
        <w:t xml:space="preserve"> </w:t>
      </w:r>
      <w:r w:rsidRPr="00A049D9">
        <w:rPr>
          <w:b/>
        </w:rPr>
        <w:t>Рабочей группы</w:t>
      </w:r>
      <w:r>
        <w:rPr>
          <w:b/>
        </w:rPr>
        <w:t>.</w:t>
      </w:r>
      <w:r w:rsidRPr="002B5E97">
        <w:t xml:space="preserve"> </w:t>
      </w:r>
    </w:p>
    <w:p w:rsidR="0053518E" w:rsidRDefault="0053518E" w:rsidP="0053518E">
      <w:pPr>
        <w:jc w:val="both"/>
      </w:pPr>
      <w:r w:rsidRPr="002B5E97">
        <w:t>6.1. Субъекты образовательного процесса и граждане вправе направлять в установленном порядке обращения в Рабочую группу по вопросам противодействия кор</w:t>
      </w:r>
      <w:r>
        <w:t>рупции в школе</w:t>
      </w:r>
      <w:r w:rsidRPr="002B5E97">
        <w:t xml:space="preserve">, которые рассматриваются на её заседаниях. </w:t>
      </w:r>
    </w:p>
    <w:p w:rsidR="0053518E" w:rsidRDefault="0053518E" w:rsidP="0053518E">
      <w:pPr>
        <w:jc w:val="both"/>
      </w:pPr>
      <w:r w:rsidRPr="002B5E97">
        <w:t xml:space="preserve">6.2. На заседание Рабочей группы могут быть приглашены представители общественности. </w:t>
      </w:r>
    </w:p>
    <w:p w:rsidR="0053518E" w:rsidRDefault="0053518E" w:rsidP="0053518E">
      <w:pPr>
        <w:jc w:val="both"/>
      </w:pPr>
      <w:r w:rsidRPr="002B5E97">
        <w:t xml:space="preserve">6.3. По решению председателя Рабочей группы, информация не конфиденциального характера о рассмотренных Рабочей группой проблемных вопросах, может быть размещена на сайте образовательного учреждения.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A049D9">
        <w:rPr>
          <w:b/>
        </w:rPr>
        <w:t>7. Взаимодействие</w:t>
      </w:r>
      <w:r>
        <w:rPr>
          <w:b/>
        </w:rPr>
        <w:t>.</w:t>
      </w:r>
      <w:r w:rsidRPr="002B5E97">
        <w:t xml:space="preserve"> </w:t>
      </w:r>
    </w:p>
    <w:p w:rsidR="0053518E" w:rsidRDefault="0053518E" w:rsidP="0053518E">
      <w:pPr>
        <w:jc w:val="both"/>
      </w:pPr>
      <w:r w:rsidRPr="002B5E97">
        <w:t xml:space="preserve">7.1. Председатель Рабочей группы, заместитель председателя, секретарь, и её члены непосредственно взаимодействуют: </w:t>
      </w:r>
    </w:p>
    <w:p w:rsidR="0053518E" w:rsidRDefault="0053518E" w:rsidP="0053518E">
      <w:pPr>
        <w:jc w:val="both"/>
      </w:pPr>
      <w:r w:rsidRPr="002B5E97">
        <w:t>-с коллекти</w:t>
      </w:r>
      <w:r>
        <w:t>вом школы</w:t>
      </w:r>
      <w:r w:rsidRPr="002B5E97"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образовательном учреждении; </w:t>
      </w:r>
    </w:p>
    <w:p w:rsidR="0053518E" w:rsidRDefault="0053518E" w:rsidP="0053518E">
      <w:pPr>
        <w:jc w:val="both"/>
      </w:pPr>
      <w:r w:rsidRPr="002B5E97">
        <w:t xml:space="preserve">-с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53518E" w:rsidRDefault="0053518E" w:rsidP="0053518E">
      <w:pPr>
        <w:jc w:val="both"/>
      </w:pPr>
      <w:r w:rsidRPr="002B5E97">
        <w:t xml:space="preserve">-с общественными объединениями и гражданами по рассмотрению их письменных обращений, связанных с вопросами противодействия коррупции в </w:t>
      </w:r>
      <w:r>
        <w:t>МКОУ «Басмановская СОШ»;</w:t>
      </w:r>
    </w:p>
    <w:p w:rsidR="0053518E" w:rsidRDefault="0053518E" w:rsidP="0053518E">
      <w:pPr>
        <w:jc w:val="both"/>
      </w:pPr>
      <w:r w:rsidRPr="002B5E97">
        <w:t xml:space="preserve"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7.2. Рабочая группа осуществляет взаимодействие: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53518E" w:rsidRDefault="0053518E" w:rsidP="0053518E">
      <w:pPr>
        <w:jc w:val="both"/>
      </w:pPr>
    </w:p>
    <w:p w:rsidR="0053518E" w:rsidRDefault="0053518E" w:rsidP="0053518E">
      <w:pPr>
        <w:jc w:val="both"/>
      </w:pPr>
      <w:r w:rsidRPr="00A049D9">
        <w:rPr>
          <w:b/>
        </w:rPr>
        <w:t>8. Внесение изменений</w:t>
      </w:r>
      <w:r>
        <w:rPr>
          <w:b/>
        </w:rPr>
        <w:t>.</w:t>
      </w:r>
      <w:r w:rsidRPr="002B5E97">
        <w:t xml:space="preserve"> </w:t>
      </w:r>
    </w:p>
    <w:p w:rsidR="0053518E" w:rsidRPr="002B5E97" w:rsidRDefault="0053518E" w:rsidP="0053518E">
      <w:pPr>
        <w:jc w:val="both"/>
      </w:pPr>
      <w:r w:rsidRPr="002B5E97"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группы.</w:t>
      </w:r>
      <w:r w:rsidRPr="002B5E97">
        <w:rPr>
          <w:rStyle w:val="apple-converted-space"/>
        </w:rPr>
        <w:t> </w:t>
      </w:r>
      <w:r w:rsidRPr="002B5E97">
        <w:br/>
      </w:r>
    </w:p>
    <w:p w:rsidR="00FE45A0" w:rsidRDefault="00FE45A0"/>
    <w:sectPr w:rsidR="00FE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4"/>
    <w:rsid w:val="0053518E"/>
    <w:rsid w:val="00962334"/>
    <w:rsid w:val="00CE0D5F"/>
    <w:rsid w:val="00F36CB2"/>
    <w:rsid w:val="00FC2B1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18E"/>
  </w:style>
  <w:style w:type="paragraph" w:styleId="a3">
    <w:name w:val="Balloon Text"/>
    <w:basedOn w:val="a"/>
    <w:link w:val="a4"/>
    <w:uiPriority w:val="99"/>
    <w:semiHidden/>
    <w:unhideWhenUsed/>
    <w:rsid w:val="00F3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18E"/>
  </w:style>
  <w:style w:type="paragraph" w:styleId="a3">
    <w:name w:val="Balloon Text"/>
    <w:basedOn w:val="a"/>
    <w:link w:val="a4"/>
    <w:uiPriority w:val="99"/>
    <w:semiHidden/>
    <w:unhideWhenUsed/>
    <w:rsid w:val="00F3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2019-02-21T05:10:00Z</dcterms:created>
  <dcterms:modified xsi:type="dcterms:W3CDTF">2019-02-25T10:54:00Z</dcterms:modified>
</cp:coreProperties>
</file>