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8C" w:rsidRDefault="00C64B8C" w:rsidP="00C64B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АННОТАЦИЯ</w:t>
      </w:r>
    </w:p>
    <w:p w:rsidR="00C64B8C" w:rsidRDefault="00C64B8C" w:rsidP="00C64B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к программе «Юный исследователь»</w:t>
      </w:r>
    </w:p>
    <w:p w:rsidR="00C64B8C" w:rsidRDefault="00C64B8C" w:rsidP="00C64B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Разработчик: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педагог дополнительного образования МКОУ «Басмановская СОШ»</w:t>
      </w:r>
    </w:p>
    <w:p w:rsidR="00C64B8C" w:rsidRDefault="00C64B8C" w:rsidP="00C64B8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Глебова Ирина Александровна.</w:t>
      </w:r>
    </w:p>
    <w:p w:rsidR="00C64B8C" w:rsidRDefault="00C64B8C" w:rsidP="00C64B8C">
      <w:pPr>
        <w:widowControl w:val="0"/>
        <w:spacing w:line="240" w:lineRule="auto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общеразвивающая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«Юный исследователь» </w:t>
      </w:r>
      <w:r>
        <w:rPr>
          <w:rFonts w:ascii="Times New Roman" w:eastAsia="Arial" w:hAnsi="Times New Roman" w:cs="Times New Roman"/>
          <w:b/>
          <w:color w:val="221F20"/>
          <w:sz w:val="28"/>
          <w:szCs w:val="28"/>
        </w:rPr>
        <w:t>естественнонаучной направленности.</w:t>
      </w:r>
    </w:p>
    <w:p w:rsidR="00C64B8C" w:rsidRDefault="00C64B8C" w:rsidP="00C64B8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Адресат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обучающиеся 12-16 лет, </w:t>
      </w:r>
      <w:r>
        <w:rPr>
          <w:rFonts w:ascii="Times New Roman" w:hAnsi="Times New Roman" w:cs="Times New Roman"/>
          <w:bCs/>
          <w:iCs/>
          <w:sz w:val="28"/>
          <w:szCs w:val="28"/>
        </w:rPr>
        <w:t>5-9 классы.</w:t>
      </w:r>
    </w:p>
    <w:p w:rsidR="00C64B8C" w:rsidRDefault="00C64B8C" w:rsidP="00C64B8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kern w:val="24"/>
          <w:sz w:val="28"/>
          <w:szCs w:val="28"/>
        </w:rPr>
        <w:t>1-2  год обучения: стар</w:t>
      </w:r>
      <w:r>
        <w:rPr>
          <w:rFonts w:ascii="Times New Roman" w:hAnsi="Times New Roman" w:cs="Times New Roman"/>
          <w:kern w:val="24"/>
          <w:sz w:val="28"/>
          <w:szCs w:val="28"/>
        </w:rPr>
        <w:t>товый; 3-4 год обучения-базовый</w:t>
      </w:r>
      <w:bookmarkStart w:id="0" w:name="_GoBack"/>
      <w:bookmarkEnd w:id="0"/>
      <w:r>
        <w:rPr>
          <w:rFonts w:ascii="Times New Roman" w:hAnsi="Times New Roman" w:cs="Times New Roman"/>
          <w:kern w:val="24"/>
          <w:sz w:val="28"/>
          <w:szCs w:val="28"/>
        </w:rPr>
        <w:t>; 5 год обучения-продвинутый</w:t>
      </w:r>
    </w:p>
    <w:p w:rsidR="00C64B8C" w:rsidRDefault="00C64B8C" w:rsidP="00C64B8C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Объем программы,</w:t>
      </w:r>
      <w:r>
        <w:rPr>
          <w:rFonts w:ascii="Times New Roman" w:hAnsi="Times New Roman" w:cs="Times New Roman"/>
          <w:kern w:val="24"/>
          <w:sz w:val="28"/>
          <w:szCs w:val="28"/>
        </w:rPr>
        <w:t xml:space="preserve"> срок освоения программы:</w:t>
      </w:r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 5 лет; 35 часов -1,2,3,4,5 годов обучения</w:t>
      </w:r>
    </w:p>
    <w:p w:rsidR="00C64B8C" w:rsidRDefault="00C64B8C" w:rsidP="00C64B8C">
      <w:pPr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Форма обучени</w:t>
      </w:r>
      <w:proofErr w:type="gramStart"/>
      <w:r>
        <w:rPr>
          <w:rFonts w:ascii="Times New Roman" w:hAnsi="Times New Roman" w:cs="Times New Roman"/>
          <w:b/>
          <w:kern w:val="24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kern w:val="24"/>
          <w:sz w:val="28"/>
          <w:szCs w:val="28"/>
        </w:rPr>
        <w:t xml:space="preserve"> очная.</w:t>
      </w:r>
    </w:p>
    <w:p w:rsidR="00C64B8C" w:rsidRDefault="00C64B8C" w:rsidP="00C64B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Цель программы: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системы экологических знаний о состоянии окружающей среды и гуманного, и ответственного отношения к природе и здоровью человека на основе воспитания экологической культуры к природе родного края через учебно-исследовательскую, проектную и эколого-просветительскую деятельность.</w:t>
      </w:r>
    </w:p>
    <w:p w:rsidR="00C64B8C" w:rsidRDefault="00C64B8C" w:rsidP="00C64B8C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C64B8C" w:rsidRDefault="00C64B8C" w:rsidP="00C64B8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Образовательные:</w:t>
      </w:r>
    </w:p>
    <w:p w:rsidR="00C64B8C" w:rsidRDefault="00C64B8C" w:rsidP="00C6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у обучающихся знания научных основ охраны окружающей среды и здоровья человека, а также рационального использования природных ресурсов;</w:t>
      </w:r>
    </w:p>
    <w:p w:rsidR="00C64B8C" w:rsidRDefault="00C64B8C" w:rsidP="00C6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с методами исследований, обучить умению выбирать и использовать конкретные методы и методики;</w:t>
      </w:r>
    </w:p>
    <w:p w:rsidR="00C64B8C" w:rsidRDefault="00C64B8C" w:rsidP="00C64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обучающихся умениям и навыкам выполнения простейших видов экологических исследований и основам проектной деятельности.</w:t>
      </w:r>
    </w:p>
    <w:p w:rsidR="00C64B8C" w:rsidRDefault="00C64B8C" w:rsidP="00C64B8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C64B8C" w:rsidRDefault="00C64B8C" w:rsidP="00C64B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интерес к проблемам охраны природы и здоровья человека, сохранению и приумножению природных богатств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района;</w:t>
      </w:r>
    </w:p>
    <w:p w:rsidR="00C64B8C" w:rsidRDefault="00C64B8C" w:rsidP="00C64B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способности аналитически мыслить, сравнивать, обобщать, классифицировать изучаемый материал, литературу и работать с поисковыми системами в Интернете, различными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обучения  «Точки роста»;</w:t>
      </w:r>
    </w:p>
    <w:p w:rsidR="00C64B8C" w:rsidRDefault="00C64B8C" w:rsidP="00C64B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Развивать эмоционально-эстетическое и нравственное восприятие природы, памяти и внимания;</w:t>
      </w:r>
    </w:p>
    <w:p w:rsidR="00C64B8C" w:rsidRDefault="00C64B8C" w:rsidP="00C64B8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64B8C" w:rsidRDefault="00C64B8C" w:rsidP="00C64B8C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Воспитательные:</w:t>
      </w:r>
    </w:p>
    <w:p w:rsidR="00C64B8C" w:rsidRDefault="00C64B8C" w:rsidP="00C64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у детей умение чувствовать красоту и гармонию окружающего мира, видение мира и единство взаимосвязанности различных его частей, бережного отношения ко всему живому, умение наблюдать явления природы;</w:t>
      </w:r>
    </w:p>
    <w:p w:rsidR="00C64B8C" w:rsidRDefault="00C64B8C" w:rsidP="00C64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экологически грамотных людей, способных в будущем независимо от их специальности и профиля работы принимать решения разумные в отношении природной среды;</w:t>
      </w:r>
    </w:p>
    <w:p w:rsidR="00C64B8C" w:rsidRDefault="00C64B8C" w:rsidP="00C64B8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к творческой самореализации через практико-ориентированную деятельность;</w:t>
      </w:r>
    </w:p>
    <w:p w:rsidR="00C64B8C" w:rsidRDefault="00C64B8C" w:rsidP="00C64B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самостоятельность, умение работать в коллективе.</w:t>
      </w:r>
    </w:p>
    <w:p w:rsidR="00C64B8C" w:rsidRDefault="00C64B8C" w:rsidP="00C64B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B8C" w:rsidRDefault="00C64B8C" w:rsidP="00C64B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Отличительная особенность программы: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 программа учитывает региональный компонент. По программе предусмотрено активное вовлечение детей в самостоятельную учебно-творческую деятельность через личностное познание родного края – экскурсии, походы, экспедиции, практические задания по изучению явлений и объектов лесного биоценоза, влияния антропогенного воздействия на лес, проведение опытов, научно-исследовательских работ.</w:t>
      </w:r>
    </w:p>
    <w:p w:rsidR="00C64B8C" w:rsidRDefault="00C64B8C" w:rsidP="00C64B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реализация программы «Юный исследователь» позволит не только полезно занять время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 и пробудить интерес к проблемам природы. В реализации программы используется большое количество наглядности.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Запланированы экскурсии, что позволит приобщить обучающихся к полезному труду в рамках природоохранной деятельности.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Сформировать практические умения, приобрести теоретические знания всё это является хорошей мотивационной основой для обучения предметам естественнонаучного цикла, дальнейших исследований подобного плана, а также профессиональной ориентации обучающихся.</w:t>
      </w:r>
    </w:p>
    <w:p w:rsidR="00C64B8C" w:rsidRDefault="00C64B8C" w:rsidP="00C64B8C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b/>
          <w:kern w:val="24"/>
          <w:sz w:val="28"/>
          <w:szCs w:val="28"/>
        </w:rPr>
      </w:pPr>
    </w:p>
    <w:p w:rsidR="00C64B8C" w:rsidRDefault="00C64B8C" w:rsidP="00C6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C64B8C" w:rsidRDefault="00C64B8C" w:rsidP="00C6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C64B8C" w:rsidRDefault="00C64B8C" w:rsidP="00C64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highlight w:val="yellow"/>
          <w:lang w:eastAsia="ru-RU"/>
        </w:rPr>
      </w:pPr>
    </w:p>
    <w:p w:rsidR="001C5B6D" w:rsidRDefault="001C5B6D"/>
    <w:sectPr w:rsidR="001C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3429"/>
    <w:multiLevelType w:val="hybridMultilevel"/>
    <w:tmpl w:val="8EE8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50520"/>
    <w:multiLevelType w:val="multilevel"/>
    <w:tmpl w:val="B16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21C7F"/>
    <w:multiLevelType w:val="multilevel"/>
    <w:tmpl w:val="E652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8C"/>
    <w:rsid w:val="001C5B6D"/>
    <w:rsid w:val="00C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B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2021-11-09T05:18:00Z</dcterms:created>
  <dcterms:modified xsi:type="dcterms:W3CDTF">2021-11-09T05:19:00Z</dcterms:modified>
</cp:coreProperties>
</file>